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0D4B88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0D4B88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0D4B88" w:rsidRPr="00083D75" w:rsidRDefault="000D4B88" w:rsidP="000D4B8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D4B88" w:rsidRPr="001E08D7" w:rsidTr="00BD69B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88" w:rsidRPr="001E08D7" w:rsidRDefault="000D4B88" w:rsidP="00BD69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88" w:rsidRPr="00915B11" w:rsidRDefault="000D4B88" w:rsidP="000D4B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7272D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_051</w:t>
            </w:r>
          </w:p>
        </w:tc>
      </w:tr>
      <w:tr w:rsidR="000D4B88" w:rsidRPr="003636A0" w:rsidTr="00BD69B5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88" w:rsidRPr="001E08D7" w:rsidRDefault="000D4B88" w:rsidP="00BD69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88" w:rsidRPr="003636A0" w:rsidRDefault="000D4B88" w:rsidP="00BD69B5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0D4B88">
              <w:rPr>
                <w:rFonts w:ascii="Tahoma" w:hAnsi="Tahoma" w:cs="Tahoma"/>
                <w:b/>
                <w:color w:val="000000"/>
              </w:rPr>
              <w:t>2229997</w:t>
            </w:r>
          </w:p>
        </w:tc>
      </w:tr>
    </w:tbl>
    <w:p w:rsidR="000D4B88" w:rsidRDefault="000D4B88" w:rsidP="000D4B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D4B88" w:rsidRDefault="000D4B88" w:rsidP="000D4B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D4B88" w:rsidRPr="00EB40C8" w:rsidRDefault="000D4B88" w:rsidP="000D4B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D4B88" w:rsidRPr="00EB40C8" w:rsidRDefault="000D4B88" w:rsidP="000D4B8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D4B88" w:rsidRPr="00EB40C8" w:rsidRDefault="000D4B88" w:rsidP="000D4B8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0D4B88" w:rsidRDefault="000D4B88" w:rsidP="000D4B88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0D4B88" w:rsidRPr="00EB40C8" w:rsidRDefault="000D4B88" w:rsidP="000D4B88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0D4B88" w:rsidRPr="00FA5FA8" w:rsidRDefault="000D4B88" w:rsidP="000D4B8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0D4B88" w:rsidRPr="00770193" w:rsidRDefault="000D4B88" w:rsidP="000D4B88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0D4B88">
        <w:rPr>
          <w:b/>
          <w:color w:val="000000"/>
          <w:sz w:val="26"/>
          <w:szCs w:val="26"/>
        </w:rPr>
        <w:t>Наконечник вилочный изолированный НВИ 2,5-4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0D4B88" w:rsidRPr="00020DD3" w:rsidRDefault="000D4B88" w:rsidP="000D4B88">
      <w:pPr>
        <w:ind w:firstLine="0"/>
        <w:jc w:val="center"/>
        <w:rPr>
          <w:sz w:val="24"/>
          <w:szCs w:val="24"/>
        </w:rPr>
      </w:pPr>
    </w:p>
    <w:p w:rsidR="000D4B88" w:rsidRPr="00BE5448" w:rsidRDefault="000D4B88" w:rsidP="000D4B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0D4B88" w:rsidRPr="00BE5448" w:rsidRDefault="000D4B88" w:rsidP="000D4B88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0D4B88" w:rsidRDefault="000D4B88" w:rsidP="000D4B8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814"/>
        <w:gridCol w:w="8186"/>
      </w:tblGrid>
      <w:tr w:rsidR="000D4B88" w:rsidRPr="00A70FDC" w:rsidTr="00BD69B5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B88" w:rsidRPr="00A70FDC" w:rsidRDefault="000D4B88" w:rsidP="00BD69B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4B88">
              <w:rPr>
                <w:color w:val="000000"/>
                <w:sz w:val="24"/>
                <w:szCs w:val="24"/>
              </w:rPr>
              <w:t>Наконечник вилочный изолированный НВИ 2,5-4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B88" w:rsidRPr="003F1286" w:rsidRDefault="00F275C4" w:rsidP="00F275C4">
            <w:pPr>
              <w:pStyle w:val="2"/>
              <w:numPr>
                <w:ilvl w:val="0"/>
                <w:numId w:val="0"/>
              </w:numPr>
              <w:ind w:left="576" w:hanging="576"/>
              <w:jc w:val="both"/>
              <w:rPr>
                <w:b w:val="0"/>
                <w:sz w:val="40"/>
                <w:szCs w:val="40"/>
              </w:rPr>
            </w:pPr>
            <w:bookmarkStart w:id="0" w:name="_GoBack"/>
            <w:r w:rsidRPr="003F1286">
              <w:rPr>
                <w:b w:val="0"/>
                <w:sz w:val="40"/>
                <w:szCs w:val="40"/>
                <w:vertAlign w:val="superscript"/>
              </w:rPr>
              <w:t>ТУ 3424-001-59861269-2004</w:t>
            </w:r>
            <w:bookmarkEnd w:id="0"/>
          </w:p>
        </w:tc>
      </w:tr>
      <w:tr w:rsidR="000D4B88" w:rsidRPr="00A70FDC" w:rsidTr="00BD69B5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88" w:rsidRPr="00A70FDC" w:rsidRDefault="000D4B88" w:rsidP="00BD69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B88" w:rsidRPr="004117B8" w:rsidRDefault="000D4B88" w:rsidP="00BD69B5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3B148C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3B148C">
              <w:rPr>
                <w:color w:val="000000"/>
                <w:sz w:val="24"/>
                <w:szCs w:val="24"/>
              </w:rPr>
              <w:t xml:space="preserve"> многожильных (гибких) медных проводов</w:t>
            </w:r>
          </w:p>
        </w:tc>
      </w:tr>
      <w:tr w:rsidR="000D4B88" w:rsidRPr="00A70FDC" w:rsidTr="00BD69B5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88" w:rsidRPr="00A70FDC" w:rsidRDefault="000D4B88" w:rsidP="00BD69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B88" w:rsidRPr="004117B8" w:rsidRDefault="000D4B88" w:rsidP="000D4B88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3B148C">
              <w:rPr>
                <w:color w:val="000000"/>
                <w:sz w:val="24"/>
                <w:szCs w:val="24"/>
              </w:rPr>
              <w:t xml:space="preserve">, изоляция ПВХ (цвет манжеты - </w:t>
            </w:r>
            <w:r>
              <w:rPr>
                <w:color w:val="000000"/>
                <w:sz w:val="24"/>
                <w:szCs w:val="24"/>
              </w:rPr>
              <w:t>синий</w:t>
            </w:r>
            <w:r w:rsidRPr="003B148C">
              <w:rPr>
                <w:color w:val="000000"/>
                <w:sz w:val="24"/>
                <w:szCs w:val="24"/>
              </w:rPr>
              <w:t>)</w:t>
            </w:r>
          </w:p>
        </w:tc>
      </w:tr>
      <w:tr w:rsidR="000D4B88" w:rsidRPr="00A70FDC" w:rsidTr="00BD69B5">
        <w:trPr>
          <w:trHeight w:val="43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88" w:rsidRPr="00A70FDC" w:rsidRDefault="000D4B88" w:rsidP="00BD69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B88" w:rsidRPr="004117B8" w:rsidRDefault="000D4B88" w:rsidP="00BD69B5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покрытие: </w:t>
            </w:r>
            <w:proofErr w:type="spellStart"/>
            <w:r w:rsidRPr="003B148C">
              <w:rPr>
                <w:color w:val="000000"/>
                <w:sz w:val="24"/>
                <w:szCs w:val="24"/>
              </w:rPr>
              <w:t>элекролитическое</w:t>
            </w:r>
            <w:proofErr w:type="spellEnd"/>
            <w:r w:rsidRPr="003B148C">
              <w:rPr>
                <w:color w:val="000000"/>
                <w:sz w:val="24"/>
                <w:szCs w:val="24"/>
              </w:rPr>
              <w:t xml:space="preserve"> лужение</w:t>
            </w:r>
          </w:p>
        </w:tc>
      </w:tr>
      <w:tr w:rsidR="000D4B88" w:rsidRPr="00A70FDC" w:rsidTr="00BD69B5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88" w:rsidRPr="00A70FDC" w:rsidRDefault="000D4B88" w:rsidP="00BD69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B88" w:rsidRPr="004117B8" w:rsidRDefault="000D4B88" w:rsidP="00F275C4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L/B/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3B148C">
              <w:rPr>
                <w:color w:val="000000"/>
                <w:sz w:val="24"/>
                <w:szCs w:val="24"/>
              </w:rPr>
              <w:t>/d</w:t>
            </w:r>
            <w:r w:rsidR="00232913">
              <w:rPr>
                <w:color w:val="000000"/>
                <w:sz w:val="24"/>
                <w:szCs w:val="24"/>
              </w:rPr>
              <w:t>1</w:t>
            </w:r>
            <w:r w:rsidRPr="003B148C">
              <w:rPr>
                <w:color w:val="000000"/>
                <w:sz w:val="24"/>
                <w:szCs w:val="24"/>
              </w:rPr>
              <w:t>, мм - 21/7,2/</w:t>
            </w:r>
            <w:r>
              <w:rPr>
                <w:color w:val="000000"/>
                <w:sz w:val="24"/>
                <w:szCs w:val="24"/>
              </w:rPr>
              <w:t>4,3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 w:rsidR="00F275C4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0D4B88" w:rsidRPr="00A70FDC" w:rsidTr="00BD69B5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88" w:rsidRPr="00A70FDC" w:rsidRDefault="000D4B88" w:rsidP="00BD69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B88" w:rsidRPr="004117B8" w:rsidRDefault="000D4B88" w:rsidP="00F275C4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диапазон сечений жил: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148C">
              <w:rPr>
                <w:color w:val="000000"/>
                <w:sz w:val="24"/>
                <w:szCs w:val="24"/>
              </w:rPr>
              <w:t>,</w:t>
            </w:r>
            <w:r w:rsidR="00F275C4">
              <w:rPr>
                <w:color w:val="000000"/>
                <w:sz w:val="24"/>
                <w:szCs w:val="24"/>
              </w:rPr>
              <w:t>0</w:t>
            </w:r>
            <w:r w:rsidRPr="003B148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B148C">
              <w:rPr>
                <w:color w:val="000000"/>
                <w:sz w:val="24"/>
                <w:szCs w:val="24"/>
              </w:rPr>
              <w:t>,5 мм²</w:t>
            </w:r>
          </w:p>
        </w:tc>
      </w:tr>
    </w:tbl>
    <w:p w:rsidR="000D4B88" w:rsidRDefault="000D4B88" w:rsidP="000D4B8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D4B88" w:rsidRDefault="000D4B88" w:rsidP="000D4B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D4B88" w:rsidRDefault="000D4B88" w:rsidP="000D4B8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B88" w:rsidRDefault="000D4B88" w:rsidP="000D4B8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D4B88" w:rsidRDefault="000D4B88" w:rsidP="000D4B8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0D4B88" w:rsidRDefault="000D4B88" w:rsidP="000D4B8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700EE3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700EE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700EE3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700EE3">
        <w:rPr>
          <w:sz w:val="24"/>
          <w:szCs w:val="24"/>
        </w:rPr>
        <w:t>технической политики ОАО  «</w:t>
      </w:r>
      <w:proofErr w:type="spellStart"/>
      <w:r w:rsidR="00700EE3">
        <w:rPr>
          <w:sz w:val="24"/>
          <w:szCs w:val="24"/>
        </w:rPr>
        <w:t>Россети</w:t>
      </w:r>
      <w:proofErr w:type="spellEnd"/>
      <w:r w:rsidR="00700EE3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0D4B88" w:rsidRDefault="000D4B88" w:rsidP="000D4B8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D4B88" w:rsidRDefault="000D4B88" w:rsidP="000D4B8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700EE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D4B88" w:rsidRDefault="000D4B88" w:rsidP="000D4B88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0D4B88" w:rsidRPr="00CF1FB0" w:rsidRDefault="000D4B88" w:rsidP="000D4B8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B88" w:rsidRPr="00A05BC8" w:rsidRDefault="000D4B88" w:rsidP="000D4B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0D4B88" w:rsidRDefault="000D4B88" w:rsidP="000D4B8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0D4B88" w:rsidRDefault="000D4B88" w:rsidP="000D4B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D4B88" w:rsidRPr="00F64478" w:rsidRDefault="000D4B88" w:rsidP="000D4B8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0D4B88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D4B88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0D4B88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0D4B88" w:rsidRPr="00961849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0D4B88" w:rsidRPr="00961849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0D4B88" w:rsidRDefault="000D4B88" w:rsidP="000D4B88">
      <w:pPr>
        <w:spacing w:line="276" w:lineRule="auto"/>
        <w:rPr>
          <w:sz w:val="24"/>
          <w:szCs w:val="24"/>
        </w:rPr>
      </w:pPr>
    </w:p>
    <w:p w:rsidR="000D4B88" w:rsidRDefault="000D4B88" w:rsidP="000D4B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lastRenderedPageBreak/>
        <w:t xml:space="preserve">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B88" w:rsidRDefault="000D4B88" w:rsidP="000D4B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B88" w:rsidRDefault="000D4B88" w:rsidP="000D4B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B88" w:rsidRPr="00B85AF2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0D4B88" w:rsidRPr="00141F52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0D4B88" w:rsidRPr="00141F52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D4B88" w:rsidRPr="00920AA3" w:rsidRDefault="000D4B88" w:rsidP="000D4B88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0D4B88" w:rsidRDefault="000D4B88" w:rsidP="000D4B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0D4B88" w:rsidRDefault="000D4B88" w:rsidP="000D4B88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0D4B88" w:rsidRDefault="000D4B88" w:rsidP="000D4B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D4B88" w:rsidRDefault="000D4B88" w:rsidP="000D4B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D4B88" w:rsidRDefault="000D4B88" w:rsidP="000D4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00EE3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B88" w:rsidRDefault="000D4B88" w:rsidP="000D4B88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0D4B88" w:rsidRDefault="000D4B88" w:rsidP="000D4B8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D4B88" w:rsidRDefault="000D4B88" w:rsidP="000D4B88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0D4B88" w:rsidRDefault="000D4B88" w:rsidP="000D4B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D4B88" w:rsidRPr="00F95F7D" w:rsidRDefault="000D4B88" w:rsidP="000D4B8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0D4B88" w:rsidRDefault="00920AA3" w:rsidP="000D4B88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0D4B8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D71" w:rsidRDefault="00B23D71">
      <w:r>
        <w:separator/>
      </w:r>
    </w:p>
  </w:endnote>
  <w:endnote w:type="continuationSeparator" w:id="0">
    <w:p w:rsidR="00B23D71" w:rsidRDefault="00B2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D71" w:rsidRDefault="00B23D71">
      <w:r>
        <w:separator/>
      </w:r>
    </w:p>
  </w:footnote>
  <w:footnote w:type="continuationSeparator" w:id="0">
    <w:p w:rsidR="00B23D71" w:rsidRDefault="00B23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B88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913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ED7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286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0EE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277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421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17E72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037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D71"/>
    <w:rsid w:val="00B24C00"/>
    <w:rsid w:val="00B26F9D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A7C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CE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5C4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2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3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9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93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58C2B-1778-4E19-9422-91BD7CC76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28CB5-6807-4096-8910-6A8BDD858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113F23-02B2-491A-913D-1CFC235D76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784F60C-E19F-4ECA-9E17-5F81E06B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8</cp:revision>
  <cp:lastPrinted>2010-09-30T13:29:00Z</cp:lastPrinted>
  <dcterms:created xsi:type="dcterms:W3CDTF">2015-05-14T07:16:00Z</dcterms:created>
  <dcterms:modified xsi:type="dcterms:W3CDTF">2015-10-30T13:20:00Z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